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897" w:rsidRPr="00733897" w:rsidRDefault="00733897" w:rsidP="00733897">
      <w:pPr>
        <w:widowControl/>
        <w:spacing w:after="300"/>
        <w:outlineLvl w:val="1"/>
        <w:rPr>
          <w:rFonts w:ascii="新細明體" w:eastAsia="新細明體" w:hAnsi="新細明體" w:cs="Segoe UI"/>
          <w:b/>
          <w:bCs/>
          <w:color w:val="A35C62"/>
          <w:kern w:val="36"/>
          <w:sz w:val="48"/>
          <w:szCs w:val="48"/>
        </w:rPr>
      </w:pPr>
      <w:r>
        <w:rPr>
          <w:rFonts w:cs="Segoe UI" w:hint="eastAsia"/>
          <w:b/>
          <w:bCs/>
          <w:color w:val="A35C62"/>
          <w:kern w:val="36"/>
          <w:sz w:val="48"/>
          <w:szCs w:val="48"/>
        </w:rPr>
        <w:t>網界博覽會</w:t>
      </w:r>
      <w:r w:rsidRPr="00733897">
        <w:rPr>
          <w:rFonts w:ascii="新細明體" w:eastAsia="新細明體" w:hAnsi="新細明體" w:cs="Segoe UI" w:hint="eastAsia"/>
          <w:b/>
          <w:bCs/>
          <w:color w:val="A35C62"/>
          <w:kern w:val="36"/>
          <w:sz w:val="48"/>
          <w:szCs w:val="48"/>
        </w:rPr>
        <w:t>參賽規則說明</w:t>
      </w:r>
    </w:p>
    <w:p w:rsidR="00733897" w:rsidRPr="00733897" w:rsidRDefault="00733897" w:rsidP="00733897">
      <w:pPr>
        <w:widowControl/>
        <w:pBdr>
          <w:top w:val="single" w:sz="2" w:space="8" w:color="A35C62"/>
          <w:left w:val="single" w:sz="36" w:space="11" w:color="A35C62"/>
          <w:bottom w:val="single" w:sz="2" w:space="8" w:color="A35C62"/>
          <w:right w:val="single" w:sz="2" w:space="8" w:color="A35C62"/>
        </w:pBdr>
        <w:shd w:val="clear" w:color="auto" w:fill="F7F7F7"/>
        <w:spacing w:before="300" w:after="150"/>
        <w:outlineLvl w:val="2"/>
        <w:rPr>
          <w:rFonts w:ascii="inherit" w:eastAsia="新細明體" w:hAnsi="inherit" w:cs="Segoe UI" w:hint="eastAsia"/>
          <w:color w:val="000000"/>
          <w:kern w:val="0"/>
          <w:sz w:val="33"/>
          <w:szCs w:val="33"/>
        </w:rPr>
      </w:pPr>
      <w:r w:rsidRPr="00733897">
        <w:rPr>
          <w:rFonts w:ascii="inherit" w:eastAsia="新細明體" w:hAnsi="inherit" w:cs="Segoe UI"/>
          <w:color w:val="000000"/>
          <w:kern w:val="0"/>
          <w:sz w:val="33"/>
          <w:szCs w:val="33"/>
        </w:rPr>
        <w:t>參加對象及組別</w:t>
      </w:r>
      <w:r w:rsidRPr="00733897">
        <w:rPr>
          <w:rFonts w:ascii="inherit" w:eastAsia="新細明體" w:hAnsi="inherit" w:cs="Segoe UI"/>
          <w:color w:val="000000"/>
          <w:kern w:val="0"/>
          <w:sz w:val="33"/>
          <w:szCs w:val="33"/>
        </w:rPr>
        <w:t xml:space="preserve"> </w:t>
      </w:r>
    </w:p>
    <w:p w:rsidR="00733897" w:rsidRPr="00733897" w:rsidRDefault="00733897" w:rsidP="008C6260">
      <w:pPr>
        <w:widowControl/>
        <w:numPr>
          <w:ilvl w:val="0"/>
          <w:numId w:val="1"/>
        </w:numPr>
        <w:spacing w:before="100" w:beforeAutospacing="1" w:after="100" w:afterAutospacing="1" w:line="400" w:lineRule="exact"/>
        <w:ind w:left="499" w:hanging="357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高中職組：全國公私立高中職、五專學生</w:t>
      </w:r>
      <w:r w:rsidRPr="00733897">
        <w:rPr>
          <w:rFonts w:ascii="Segoe UI" w:eastAsia="新細明體" w:hAnsi="Segoe UI" w:cs="Segoe UI"/>
          <w:kern w:val="0"/>
          <w:szCs w:val="24"/>
        </w:rPr>
        <w:t>(</w:t>
      </w:r>
      <w:r w:rsidRPr="00733897">
        <w:rPr>
          <w:rFonts w:ascii="Segoe UI" w:eastAsia="新細明體" w:hAnsi="Segoe UI" w:cs="Segoe UI"/>
          <w:kern w:val="0"/>
          <w:szCs w:val="24"/>
        </w:rPr>
        <w:t>一</w:t>
      </w:r>
      <w:r w:rsidRPr="00733897">
        <w:rPr>
          <w:rFonts w:ascii="Segoe UI" w:eastAsia="新細明體" w:hAnsi="Segoe UI" w:cs="Segoe UI"/>
          <w:kern w:val="0"/>
          <w:szCs w:val="24"/>
        </w:rPr>
        <w:t>~</w:t>
      </w:r>
      <w:r w:rsidRPr="00733897">
        <w:rPr>
          <w:rFonts w:ascii="Segoe UI" w:eastAsia="新細明體" w:hAnsi="Segoe UI" w:cs="Segoe UI"/>
          <w:kern w:val="0"/>
          <w:szCs w:val="24"/>
        </w:rPr>
        <w:t>三年級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) </w:t>
      </w:r>
    </w:p>
    <w:p w:rsidR="00733897" w:rsidRPr="00733897" w:rsidRDefault="00733897" w:rsidP="008C6260">
      <w:pPr>
        <w:widowControl/>
        <w:numPr>
          <w:ilvl w:val="0"/>
          <w:numId w:val="1"/>
        </w:numPr>
        <w:spacing w:before="100" w:beforeAutospacing="1" w:after="100" w:afterAutospacing="1" w:line="400" w:lineRule="exact"/>
        <w:ind w:left="499" w:hanging="357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國中組：全國公私立國中學生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 </w:t>
      </w:r>
    </w:p>
    <w:p w:rsidR="00733897" w:rsidRPr="008C6260" w:rsidRDefault="00733897" w:rsidP="008C6260">
      <w:pPr>
        <w:widowControl/>
        <w:numPr>
          <w:ilvl w:val="0"/>
          <w:numId w:val="1"/>
        </w:numPr>
        <w:spacing w:before="100" w:beforeAutospacing="1" w:after="100" w:afterAutospacing="1" w:line="400" w:lineRule="exact"/>
        <w:ind w:left="499" w:hanging="357"/>
        <w:rPr>
          <w:rFonts w:ascii="華康龍門石碑" w:eastAsia="華康龍門石碑" w:hAnsi="Segoe UI" w:cs="Segoe UI" w:hint="eastAsia"/>
          <w:b/>
          <w:kern w:val="0"/>
          <w:sz w:val="28"/>
          <w:szCs w:val="28"/>
          <w:u w:val="single"/>
        </w:rPr>
      </w:pPr>
      <w:r w:rsidRPr="008C6260">
        <w:rPr>
          <w:rFonts w:ascii="華康龍門石碑" w:eastAsia="華康龍門石碑" w:hAnsi="Segoe UI" w:cs="Segoe UI" w:hint="eastAsia"/>
          <w:b/>
          <w:kern w:val="0"/>
          <w:sz w:val="28"/>
          <w:szCs w:val="28"/>
          <w:u w:val="single"/>
        </w:rPr>
        <w:t>國小組：全國公私立國小學生</w:t>
      </w:r>
    </w:p>
    <w:p w:rsidR="00733897" w:rsidRPr="00733897" w:rsidRDefault="00733897" w:rsidP="008C6260">
      <w:pPr>
        <w:widowControl/>
        <w:pBdr>
          <w:top w:val="single" w:sz="2" w:space="8" w:color="A35C62"/>
          <w:left w:val="single" w:sz="36" w:space="11" w:color="A35C62"/>
          <w:bottom w:val="single" w:sz="2" w:space="0" w:color="A35C62"/>
          <w:right w:val="single" w:sz="2" w:space="8" w:color="A35C62"/>
        </w:pBdr>
        <w:shd w:val="clear" w:color="auto" w:fill="F7F7F7"/>
        <w:spacing w:before="300" w:after="150"/>
        <w:outlineLvl w:val="2"/>
        <w:rPr>
          <w:rFonts w:ascii="inherit" w:eastAsia="新細明體" w:hAnsi="inherit" w:cs="Segoe UI" w:hint="eastAsia"/>
          <w:color w:val="000000"/>
          <w:kern w:val="0"/>
          <w:sz w:val="33"/>
          <w:szCs w:val="33"/>
        </w:rPr>
      </w:pPr>
      <w:r w:rsidRPr="00733897">
        <w:rPr>
          <w:rFonts w:ascii="inherit" w:eastAsia="新細明體" w:hAnsi="inherit" w:cs="Segoe UI"/>
          <w:color w:val="000000"/>
          <w:kern w:val="0"/>
          <w:sz w:val="33"/>
          <w:szCs w:val="33"/>
        </w:rPr>
        <w:t>組隊規定</w:t>
      </w:r>
      <w:r w:rsidRPr="00733897">
        <w:rPr>
          <w:rFonts w:ascii="inherit" w:eastAsia="新細明體" w:hAnsi="inherit" w:cs="Segoe UI"/>
          <w:color w:val="000000"/>
          <w:kern w:val="0"/>
          <w:sz w:val="33"/>
          <w:szCs w:val="33"/>
        </w:rPr>
        <w:t xml:space="preserve"> </w:t>
      </w:r>
    </w:p>
    <w:p w:rsidR="00733897" w:rsidRPr="00733897" w:rsidRDefault="00733897" w:rsidP="00733897">
      <w:pPr>
        <w:widowControl/>
        <w:numPr>
          <w:ilvl w:val="0"/>
          <w:numId w:val="2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每一隊之指導教師及學生需同校，但可不同年級、不同班。</w:t>
      </w:r>
    </w:p>
    <w:p w:rsidR="00733897" w:rsidRPr="00733897" w:rsidRDefault="00733897" w:rsidP="00733897">
      <w:pPr>
        <w:widowControl/>
        <w:numPr>
          <w:ilvl w:val="0"/>
          <w:numId w:val="2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每隊學生</w:t>
      </w:r>
      <w:r w:rsidRPr="00733897">
        <w:rPr>
          <w:rFonts w:ascii="Segoe UI" w:eastAsia="新細明體" w:hAnsi="Segoe UI" w:cs="Segoe UI"/>
          <w:kern w:val="0"/>
          <w:szCs w:val="24"/>
        </w:rPr>
        <w:t>5</w:t>
      </w:r>
      <w:r w:rsidRPr="00733897">
        <w:rPr>
          <w:rFonts w:ascii="Segoe UI" w:eastAsia="新細明體" w:hAnsi="Segoe UI" w:cs="Segoe UI"/>
          <w:kern w:val="0"/>
          <w:szCs w:val="24"/>
        </w:rPr>
        <w:t>至</w:t>
      </w:r>
      <w:r w:rsidRPr="00733897">
        <w:rPr>
          <w:rFonts w:ascii="Segoe UI" w:eastAsia="新細明體" w:hAnsi="Segoe UI" w:cs="Segoe UI"/>
          <w:kern w:val="0"/>
          <w:szCs w:val="24"/>
        </w:rPr>
        <w:t>10</w:t>
      </w:r>
      <w:r w:rsidRPr="00733897">
        <w:rPr>
          <w:rFonts w:ascii="Segoe UI" w:eastAsia="新細明體" w:hAnsi="Segoe UI" w:cs="Segoe UI"/>
          <w:kern w:val="0"/>
          <w:szCs w:val="24"/>
        </w:rPr>
        <w:t>名，完全中學之國中部與高中部學生不得混合組隊。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 </w:t>
      </w:r>
    </w:p>
    <w:p w:rsidR="00733897" w:rsidRPr="00733897" w:rsidRDefault="00733897" w:rsidP="00733897">
      <w:pPr>
        <w:widowControl/>
        <w:numPr>
          <w:ilvl w:val="0"/>
          <w:numId w:val="2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指導教師每隊人數</w:t>
      </w:r>
      <w:r w:rsidRPr="00733897">
        <w:rPr>
          <w:rFonts w:ascii="Segoe UI" w:eastAsia="新細明體" w:hAnsi="Segoe UI" w:cs="Segoe UI"/>
          <w:kern w:val="0"/>
          <w:szCs w:val="24"/>
        </w:rPr>
        <w:t>1-3</w:t>
      </w:r>
      <w:r w:rsidRPr="00733897">
        <w:rPr>
          <w:rFonts w:ascii="Segoe UI" w:eastAsia="新細明體" w:hAnsi="Segoe UI" w:cs="Segoe UI"/>
          <w:kern w:val="0"/>
          <w:szCs w:val="24"/>
        </w:rPr>
        <w:t>人，指導教師必須為該校正式教職員工、代課教師或實習教師，可指導校內多個隊伍，惟敘獎時僅擇優敘獎。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 </w:t>
      </w:r>
    </w:p>
    <w:p w:rsidR="00733897" w:rsidRPr="00733897" w:rsidRDefault="00733897" w:rsidP="00733897">
      <w:pPr>
        <w:widowControl/>
        <w:numPr>
          <w:ilvl w:val="0"/>
          <w:numId w:val="2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各校參加隊伍數不限，惟學生每人僅限參加一隊。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 </w:t>
      </w:r>
    </w:p>
    <w:p w:rsidR="00733897" w:rsidRPr="00733897" w:rsidRDefault="00733897" w:rsidP="00733897">
      <w:pPr>
        <w:widowControl/>
        <w:numPr>
          <w:ilvl w:val="0"/>
          <w:numId w:val="2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隊伍於報名截止後不得再替換或增加成員</w:t>
      </w:r>
      <w:r w:rsidRPr="00733897">
        <w:rPr>
          <w:rFonts w:ascii="Segoe UI" w:eastAsia="新細明體" w:hAnsi="Segoe UI" w:cs="Segoe UI"/>
          <w:kern w:val="0"/>
          <w:szCs w:val="24"/>
        </w:rPr>
        <w:t>(</w:t>
      </w:r>
      <w:r w:rsidRPr="00733897">
        <w:rPr>
          <w:rFonts w:ascii="Segoe UI" w:eastAsia="新細明體" w:hAnsi="Segoe UI" w:cs="Segoe UI"/>
          <w:kern w:val="0"/>
          <w:szCs w:val="24"/>
        </w:rPr>
        <w:t>含教師、學生</w:t>
      </w:r>
      <w:r w:rsidRPr="00733897">
        <w:rPr>
          <w:rFonts w:ascii="Segoe UI" w:eastAsia="新細明體" w:hAnsi="Segoe UI" w:cs="Segoe UI"/>
          <w:kern w:val="0"/>
          <w:szCs w:val="24"/>
        </w:rPr>
        <w:t>)</w:t>
      </w:r>
      <w:r w:rsidRPr="00733897">
        <w:rPr>
          <w:rFonts w:ascii="Segoe UI" w:eastAsia="新細明體" w:hAnsi="Segoe UI" w:cs="Segoe UI"/>
          <w:kern w:val="0"/>
          <w:szCs w:val="24"/>
        </w:rPr>
        <w:t>，僅能允許不克繼續參賽之隊員退出（退出後如僅剩</w:t>
      </w:r>
      <w:r w:rsidRPr="00733897">
        <w:rPr>
          <w:rFonts w:ascii="Segoe UI" w:eastAsia="新細明體" w:hAnsi="Segoe UI" w:cs="Segoe UI"/>
          <w:kern w:val="0"/>
          <w:szCs w:val="24"/>
        </w:rPr>
        <w:t>0</w:t>
      </w:r>
      <w:r w:rsidRPr="00733897">
        <w:rPr>
          <w:rFonts w:ascii="Segoe UI" w:eastAsia="新細明體" w:hAnsi="Segoe UI" w:cs="Segoe UI"/>
          <w:kern w:val="0"/>
          <w:szCs w:val="24"/>
        </w:rPr>
        <w:t>位教師、</w:t>
      </w:r>
      <w:r w:rsidRPr="00733897">
        <w:rPr>
          <w:rFonts w:ascii="Segoe UI" w:eastAsia="新細明體" w:hAnsi="Segoe UI" w:cs="Segoe UI"/>
          <w:kern w:val="0"/>
          <w:szCs w:val="24"/>
        </w:rPr>
        <w:t>4</w:t>
      </w:r>
      <w:r w:rsidRPr="00733897">
        <w:rPr>
          <w:rFonts w:ascii="Segoe UI" w:eastAsia="新細明體" w:hAnsi="Segoe UI" w:cs="Segoe UI"/>
          <w:kern w:val="0"/>
          <w:szCs w:val="24"/>
        </w:rPr>
        <w:t>名學生，則取消該隊參賽資格）。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 </w:t>
      </w:r>
    </w:p>
    <w:p w:rsidR="00733897" w:rsidRPr="00733897" w:rsidRDefault="00733897" w:rsidP="00733897">
      <w:pPr>
        <w:widowControl/>
        <w:numPr>
          <w:ilvl w:val="0"/>
          <w:numId w:val="2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本競賽不提供紙本參賽證明。</w:t>
      </w:r>
    </w:p>
    <w:p w:rsidR="00733897" w:rsidRPr="00733897" w:rsidRDefault="00733897" w:rsidP="00733897">
      <w:pPr>
        <w:widowControl/>
        <w:pBdr>
          <w:top w:val="single" w:sz="2" w:space="8" w:color="A35C62"/>
          <w:left w:val="single" w:sz="36" w:space="11" w:color="A35C62"/>
          <w:bottom w:val="single" w:sz="2" w:space="0" w:color="A35C62"/>
          <w:right w:val="single" w:sz="2" w:space="8" w:color="A35C62"/>
        </w:pBdr>
        <w:shd w:val="clear" w:color="auto" w:fill="F7F7F7"/>
        <w:spacing w:before="300" w:after="150"/>
        <w:outlineLvl w:val="2"/>
        <w:rPr>
          <w:rFonts w:ascii="inherit" w:eastAsia="新細明體" w:hAnsi="inherit" w:cs="Segoe UI" w:hint="eastAsia"/>
          <w:color w:val="000000"/>
          <w:kern w:val="0"/>
          <w:sz w:val="33"/>
          <w:szCs w:val="33"/>
        </w:rPr>
      </w:pPr>
      <w:r w:rsidRPr="00733897">
        <w:rPr>
          <w:rFonts w:ascii="inherit" w:eastAsia="新細明體" w:hAnsi="inherit" w:cs="Segoe UI"/>
          <w:color w:val="000000"/>
          <w:kern w:val="0"/>
          <w:sz w:val="33"/>
          <w:szCs w:val="33"/>
        </w:rPr>
        <w:t>參賽規定</w:t>
      </w:r>
    </w:p>
    <w:p w:rsidR="00733897" w:rsidRPr="008C6260" w:rsidRDefault="00733897" w:rsidP="00733897">
      <w:pPr>
        <w:widowControl/>
        <w:numPr>
          <w:ilvl w:val="0"/>
          <w:numId w:val="3"/>
        </w:numPr>
        <w:spacing w:before="100" w:beforeAutospacing="1" w:after="100" w:afterAutospacing="1"/>
        <w:rPr>
          <w:rFonts w:ascii="Segoe UI" w:eastAsia="新細明體" w:hAnsi="Segoe UI" w:cs="Segoe UI"/>
          <w:b/>
          <w:kern w:val="0"/>
          <w:szCs w:val="24"/>
        </w:rPr>
      </w:pPr>
      <w:r w:rsidRPr="008C6260">
        <w:rPr>
          <w:rFonts w:ascii="Segoe UI" w:eastAsia="新細明體" w:hAnsi="Segoe UI" w:cs="Segoe UI"/>
          <w:b/>
          <w:kern w:val="0"/>
          <w:szCs w:val="24"/>
        </w:rPr>
        <w:t>參賽隊伍須在八大競賽類別中擇一類別選定主題進行專題研究。</w:t>
      </w:r>
      <w:r w:rsidRPr="008C6260">
        <w:rPr>
          <w:rFonts w:ascii="Segoe UI" w:eastAsia="新細明體" w:hAnsi="Segoe UI" w:cs="Segoe UI"/>
          <w:b/>
          <w:kern w:val="0"/>
          <w:szCs w:val="24"/>
        </w:rPr>
        <w:t xml:space="preserve"> </w:t>
      </w:r>
    </w:p>
    <w:p w:rsidR="00733897" w:rsidRPr="00733897" w:rsidRDefault="00733897" w:rsidP="00733897">
      <w:pPr>
        <w:widowControl/>
        <w:numPr>
          <w:ilvl w:val="0"/>
          <w:numId w:val="3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8C6260">
        <w:rPr>
          <w:rFonts w:ascii="Segoe UI" w:eastAsia="新細明體" w:hAnsi="Segoe UI" w:cs="Segoe UI"/>
          <w:b/>
          <w:kern w:val="0"/>
          <w:szCs w:val="24"/>
        </w:rPr>
        <w:t>專題研究與網頁製作均需由師生親自參與完成</w:t>
      </w:r>
      <w:r w:rsidRPr="00733897">
        <w:rPr>
          <w:rFonts w:ascii="Segoe UI" w:eastAsia="新細明體" w:hAnsi="Segoe UI" w:cs="Segoe UI"/>
          <w:kern w:val="0"/>
          <w:szCs w:val="24"/>
        </w:rPr>
        <w:t>，參賽作品</w:t>
      </w:r>
      <w:r w:rsidRPr="00733897">
        <w:rPr>
          <w:rFonts w:ascii="Segoe UI" w:eastAsia="新細明體" w:hAnsi="Segoe UI" w:cs="Segoe UI"/>
          <w:kern w:val="0"/>
          <w:szCs w:val="24"/>
        </w:rPr>
        <w:t>(</w:t>
      </w:r>
      <w:r w:rsidRPr="00733897">
        <w:rPr>
          <w:rFonts w:ascii="Segoe UI" w:eastAsia="新細明體" w:hAnsi="Segoe UI" w:cs="Segoe UI"/>
          <w:kern w:val="0"/>
          <w:szCs w:val="24"/>
        </w:rPr>
        <w:t>包括研究規劃、採訪、問卷調查及分析、攝影、內容撰寫、網頁製作等</w:t>
      </w:r>
      <w:r w:rsidRPr="00733897">
        <w:rPr>
          <w:rFonts w:ascii="Segoe UI" w:eastAsia="新細明體" w:hAnsi="Segoe UI" w:cs="Segoe UI"/>
          <w:kern w:val="0"/>
          <w:szCs w:val="24"/>
        </w:rPr>
        <w:t>)</w:t>
      </w:r>
      <w:r w:rsidRPr="00733897">
        <w:rPr>
          <w:rFonts w:ascii="Segoe UI" w:eastAsia="新細明體" w:hAnsi="Segoe UI" w:cs="Segoe UI"/>
          <w:kern w:val="0"/>
          <w:szCs w:val="24"/>
        </w:rPr>
        <w:t>均應由參賽學生親自完成；教師及家長以陪同、指導為限。如作品有明顯超過學生應有程度者，評審得要求參賽者出席說明。</w:t>
      </w:r>
    </w:p>
    <w:p w:rsidR="00733897" w:rsidRPr="00733897" w:rsidRDefault="00733897" w:rsidP="00733897">
      <w:pPr>
        <w:widowControl/>
        <w:numPr>
          <w:ilvl w:val="0"/>
          <w:numId w:val="3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得獎作品存放在網站典藏觀摩，主辦單位可於活動網站以外之媒體刊載或宣傳使用。</w:t>
      </w:r>
      <w:r w:rsidRPr="008C6260">
        <w:rPr>
          <w:rFonts w:ascii="Segoe UI" w:eastAsia="新細明體" w:hAnsi="Segoe UI" w:cs="Segoe UI"/>
          <w:b/>
          <w:kern w:val="0"/>
          <w:szCs w:val="24"/>
        </w:rPr>
        <w:t>作品所引用之文章、照片、圖片等資料，請依著作權法辦理</w:t>
      </w:r>
      <w:r w:rsidRPr="00733897">
        <w:rPr>
          <w:rFonts w:ascii="Segoe UI" w:eastAsia="新細明體" w:hAnsi="Segoe UI" w:cs="Segoe UI"/>
          <w:kern w:val="0"/>
          <w:szCs w:val="24"/>
        </w:rPr>
        <w:t>。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 </w:t>
      </w:r>
    </w:p>
    <w:p w:rsidR="00733897" w:rsidRPr="00733897" w:rsidRDefault="00733897" w:rsidP="00733897">
      <w:pPr>
        <w:widowControl/>
        <w:numPr>
          <w:ilvl w:val="0"/>
          <w:numId w:val="3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8C6260">
        <w:rPr>
          <w:rFonts w:ascii="Segoe UI" w:eastAsia="新細明體" w:hAnsi="Segoe UI" w:cs="Segoe UI"/>
          <w:b/>
          <w:kern w:val="0"/>
          <w:szCs w:val="24"/>
        </w:rPr>
        <w:t>參賽隊伍之網頁作品</w:t>
      </w:r>
      <w:r w:rsidRPr="00733897">
        <w:rPr>
          <w:rFonts w:ascii="Segoe UI" w:eastAsia="新細明體" w:hAnsi="Segoe UI" w:cs="Segoe UI"/>
          <w:kern w:val="0"/>
          <w:szCs w:val="24"/>
        </w:rPr>
        <w:t>，一律上傳至大會提供之網頁空間，</w:t>
      </w:r>
      <w:r w:rsidRPr="008C6260">
        <w:rPr>
          <w:rFonts w:ascii="Segoe UI" w:eastAsia="新細明體" w:hAnsi="Segoe UI" w:cs="Segoe UI"/>
          <w:b/>
          <w:kern w:val="0"/>
          <w:szCs w:val="24"/>
        </w:rPr>
        <w:t>每隊限制</w:t>
      </w:r>
      <w:r w:rsidRPr="008C6260">
        <w:rPr>
          <w:rFonts w:ascii="Segoe UI" w:eastAsia="新細明體" w:hAnsi="Segoe UI" w:cs="Segoe UI"/>
          <w:b/>
          <w:kern w:val="0"/>
          <w:szCs w:val="24"/>
        </w:rPr>
        <w:t>50MB</w:t>
      </w:r>
      <w:r w:rsidRPr="00733897">
        <w:rPr>
          <w:rFonts w:ascii="Segoe UI" w:eastAsia="新細明體" w:hAnsi="Segoe UI" w:cs="Segoe UI"/>
          <w:kern w:val="0"/>
          <w:szCs w:val="24"/>
        </w:rPr>
        <w:t>。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 </w:t>
      </w:r>
    </w:p>
    <w:p w:rsidR="00733897" w:rsidRPr="00733897" w:rsidRDefault="00733897" w:rsidP="00733897">
      <w:pPr>
        <w:widowControl/>
        <w:numPr>
          <w:ilvl w:val="0"/>
          <w:numId w:val="3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本競賽活動參賽隊伍必須</w:t>
      </w:r>
      <w:r w:rsidRPr="008C6260">
        <w:rPr>
          <w:rFonts w:ascii="Segoe UI" w:eastAsia="新細明體" w:hAnsi="Segoe UI" w:cs="Segoe UI"/>
          <w:b/>
          <w:kern w:val="0"/>
          <w:szCs w:val="24"/>
        </w:rPr>
        <w:t>按時上傳研究進度報告</w:t>
      </w:r>
      <w:r w:rsidRPr="00733897">
        <w:rPr>
          <w:rFonts w:ascii="Segoe UI" w:eastAsia="新細明體" w:hAnsi="Segoe UI" w:cs="Segoe UI"/>
          <w:kern w:val="0"/>
          <w:szCs w:val="24"/>
        </w:rPr>
        <w:t>，並完成一份專題研究計畫簡報。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 </w:t>
      </w:r>
    </w:p>
    <w:p w:rsidR="00733897" w:rsidRPr="00733897" w:rsidRDefault="00733897" w:rsidP="00733897">
      <w:pPr>
        <w:widowControl/>
        <w:numPr>
          <w:ilvl w:val="0"/>
          <w:numId w:val="3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參賽者應於各賽程指定日下午六時前逐項完成各項作品上傳，未完成任務者不予評審。</w:t>
      </w:r>
    </w:p>
    <w:p w:rsidR="00733897" w:rsidRPr="00733897" w:rsidRDefault="00733897" w:rsidP="00733897">
      <w:pPr>
        <w:widowControl/>
        <w:numPr>
          <w:ilvl w:val="0"/>
          <w:numId w:val="3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8C6260">
        <w:rPr>
          <w:rFonts w:ascii="Segoe UI" w:eastAsia="新細明體" w:hAnsi="Segoe UI" w:cs="Segoe UI"/>
          <w:b/>
          <w:kern w:val="0"/>
          <w:szCs w:val="24"/>
        </w:rPr>
        <w:t>參賽作品不得有抄襲情事</w:t>
      </w:r>
      <w:r w:rsidRPr="00733897">
        <w:rPr>
          <w:rFonts w:ascii="Segoe UI" w:eastAsia="新細明體" w:hAnsi="Segoe UI" w:cs="Segoe UI"/>
          <w:kern w:val="0"/>
          <w:szCs w:val="24"/>
        </w:rPr>
        <w:t>，倘有抄襲不實者，如遭受檢舉或產生糾紛爭議</w:t>
      </w:r>
      <w:r w:rsidRPr="00733897">
        <w:rPr>
          <w:rFonts w:ascii="Segoe UI" w:eastAsia="新細明體" w:hAnsi="Segoe UI" w:cs="Segoe UI"/>
          <w:kern w:val="0"/>
          <w:szCs w:val="24"/>
        </w:rPr>
        <w:t>(</w:t>
      </w:r>
      <w:r w:rsidRPr="00733897">
        <w:rPr>
          <w:rFonts w:ascii="Segoe UI" w:eastAsia="新細明體" w:hAnsi="Segoe UI" w:cs="Segoe UI"/>
          <w:kern w:val="0"/>
          <w:szCs w:val="24"/>
        </w:rPr>
        <w:t>檢舉者應負舉證責任，否則承辦單位不予處理</w:t>
      </w:r>
      <w:r w:rsidRPr="00733897">
        <w:rPr>
          <w:rFonts w:ascii="Segoe UI" w:eastAsia="新細明體" w:hAnsi="Segoe UI" w:cs="Segoe UI"/>
          <w:kern w:val="0"/>
          <w:szCs w:val="24"/>
        </w:rPr>
        <w:t>)</w:t>
      </w:r>
      <w:r w:rsidRPr="00733897">
        <w:rPr>
          <w:rFonts w:ascii="Segoe UI" w:eastAsia="新細明體" w:hAnsi="Segoe UI" w:cs="Segoe UI"/>
          <w:kern w:val="0"/>
          <w:szCs w:val="24"/>
        </w:rPr>
        <w:t>，經查證屬實，得獎者應負糾紛排除之</w:t>
      </w:r>
      <w:r w:rsidRPr="00733897">
        <w:rPr>
          <w:rFonts w:ascii="Segoe UI" w:eastAsia="新細明體" w:hAnsi="Segoe UI" w:cs="Segoe UI"/>
          <w:kern w:val="0"/>
          <w:szCs w:val="24"/>
        </w:rPr>
        <w:lastRenderedPageBreak/>
        <w:t>責，主辦單位得逕行取消得獎資格並追回獎狀、獎杯及相關得獎證明。若對主辦單位造成損害，得獎者應負損害賠償責任。</w:t>
      </w:r>
    </w:p>
    <w:p w:rsidR="00733897" w:rsidRPr="00733897" w:rsidRDefault="00733897" w:rsidP="00733897">
      <w:pPr>
        <w:widowControl/>
        <w:pBdr>
          <w:top w:val="single" w:sz="2" w:space="8" w:color="A35C62"/>
          <w:left w:val="single" w:sz="36" w:space="11" w:color="A35C62"/>
          <w:bottom w:val="single" w:sz="2" w:space="8" w:color="A35C62"/>
          <w:right w:val="single" w:sz="2" w:space="8" w:color="A35C62"/>
        </w:pBdr>
        <w:shd w:val="clear" w:color="auto" w:fill="F7F7F7"/>
        <w:spacing w:before="300" w:after="150"/>
        <w:outlineLvl w:val="2"/>
        <w:rPr>
          <w:rFonts w:ascii="inherit" w:eastAsia="新細明體" w:hAnsi="inherit" w:cs="Segoe UI" w:hint="eastAsia"/>
          <w:color w:val="000000"/>
          <w:kern w:val="0"/>
          <w:sz w:val="33"/>
          <w:szCs w:val="33"/>
        </w:rPr>
      </w:pPr>
      <w:r w:rsidRPr="00733897">
        <w:rPr>
          <w:rFonts w:ascii="inherit" w:eastAsia="新細明體" w:hAnsi="inherit" w:cs="Segoe UI"/>
          <w:color w:val="000000"/>
          <w:kern w:val="0"/>
          <w:sz w:val="33"/>
          <w:szCs w:val="33"/>
        </w:rPr>
        <w:t>競賽類別</w:t>
      </w:r>
      <w:r w:rsidRPr="00733897">
        <w:rPr>
          <w:rFonts w:ascii="inherit" w:eastAsia="新細明體" w:hAnsi="inherit" w:cs="Segoe UI"/>
          <w:color w:val="000000"/>
          <w:kern w:val="0"/>
          <w:sz w:val="33"/>
          <w:szCs w:val="33"/>
        </w:rPr>
        <w:t xml:space="preserve">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5"/>
        <w:gridCol w:w="6889"/>
      </w:tblGrid>
      <w:tr w:rsidR="00733897" w:rsidRPr="00733897" w:rsidTr="00733897">
        <w:trPr>
          <w:tblCellSpacing w:w="15" w:type="dxa"/>
        </w:trPr>
        <w:tc>
          <w:tcPr>
            <w:tcW w:w="0" w:type="auto"/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3897" w:rsidRPr="00733897" w:rsidRDefault="00733897" w:rsidP="00733897">
            <w:pPr>
              <w:widowControl/>
              <w:rPr>
                <w:rFonts w:ascii="Segoe UI" w:eastAsia="新細明體" w:hAnsi="Segoe UI" w:cs="Segoe UI"/>
                <w:kern w:val="0"/>
                <w:szCs w:val="24"/>
              </w:rPr>
            </w:pPr>
            <w:r w:rsidRPr="00733897">
              <w:rPr>
                <w:rFonts w:ascii="Segoe UI" w:eastAsia="新細明體" w:hAnsi="Segoe UI" w:cs="Segoe UI"/>
                <w:noProof/>
                <w:kern w:val="0"/>
                <w:szCs w:val="24"/>
              </w:rPr>
              <w:drawing>
                <wp:inline distT="0" distB="0" distL="0" distR="0" wp14:anchorId="4F46D582" wp14:editId="6B79A9C6">
                  <wp:extent cx="1428750" cy="1104900"/>
                  <wp:effectExtent l="0" t="0" r="0" b="0"/>
                  <wp:docPr id="8" name="圖片 8" descr="http://cyberfair.taiwanschoolnet.org/themes/2016/images/cat1-s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cyberfair.taiwanschoolnet.org/themes/2016/images/cat1-s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3897" w:rsidRPr="008C6260" w:rsidRDefault="003D3EF3" w:rsidP="00733897">
            <w:pPr>
              <w:widowControl/>
              <w:spacing w:after="240" w:line="384" w:lineRule="atLeast"/>
              <w:rPr>
                <w:rFonts w:ascii="Segoe UI" w:eastAsia="新細明體" w:hAnsi="Segoe UI" w:cs="Segoe UI"/>
                <w:b/>
                <w:kern w:val="0"/>
                <w:szCs w:val="24"/>
              </w:rPr>
            </w:pPr>
            <w:hyperlink r:id="rId8" w:history="1">
              <w:r w:rsidR="00733897" w:rsidRPr="008C6260">
                <w:rPr>
                  <w:rFonts w:ascii="Segoe UI" w:eastAsia="新細明體" w:hAnsi="Segoe UI" w:cs="Segoe UI"/>
                  <w:b/>
                  <w:kern w:val="0"/>
                  <w:szCs w:val="24"/>
                </w:rPr>
                <w:t>地方人物領袖</w:t>
              </w:r>
            </w:hyperlink>
          </w:p>
          <w:p w:rsidR="00733897" w:rsidRPr="00733897" w:rsidRDefault="00733897" w:rsidP="00733897">
            <w:pPr>
              <w:widowControl/>
              <w:spacing w:after="240" w:line="384" w:lineRule="atLeast"/>
              <w:rPr>
                <w:rFonts w:ascii="Segoe UI" w:eastAsia="新細明體" w:hAnsi="Segoe UI" w:cs="Segoe UI"/>
                <w:kern w:val="0"/>
                <w:szCs w:val="24"/>
              </w:rPr>
            </w:pPr>
            <w:r w:rsidRPr="00733897">
              <w:rPr>
                <w:rFonts w:ascii="Segoe UI" w:eastAsia="新細明體" w:hAnsi="Segoe UI" w:cs="Segoe UI"/>
                <w:kern w:val="0"/>
                <w:szCs w:val="24"/>
              </w:rPr>
              <w:t>介紹當地名人或明星，如政治人物、作家、藝術家、演員、企業家等。</w:t>
            </w:r>
          </w:p>
        </w:tc>
      </w:tr>
      <w:tr w:rsidR="00733897" w:rsidRPr="00733897" w:rsidTr="00733897">
        <w:trPr>
          <w:tblCellSpacing w:w="15" w:type="dxa"/>
        </w:trPr>
        <w:tc>
          <w:tcPr>
            <w:tcW w:w="0" w:type="auto"/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3897" w:rsidRPr="00733897" w:rsidRDefault="00733897" w:rsidP="00733897">
            <w:pPr>
              <w:widowControl/>
              <w:rPr>
                <w:rFonts w:ascii="Segoe UI" w:eastAsia="新細明體" w:hAnsi="Segoe UI" w:cs="Segoe UI"/>
                <w:kern w:val="0"/>
                <w:szCs w:val="24"/>
              </w:rPr>
            </w:pPr>
            <w:r w:rsidRPr="00733897">
              <w:rPr>
                <w:rFonts w:ascii="Segoe UI" w:eastAsia="新細明體" w:hAnsi="Segoe UI" w:cs="Segoe UI"/>
                <w:noProof/>
                <w:kern w:val="0"/>
                <w:szCs w:val="24"/>
              </w:rPr>
              <w:drawing>
                <wp:inline distT="0" distB="0" distL="0" distR="0" wp14:anchorId="3573110F" wp14:editId="1A62374E">
                  <wp:extent cx="1428750" cy="1104900"/>
                  <wp:effectExtent l="0" t="0" r="0" b="0"/>
                  <wp:docPr id="7" name="圖片 7" descr="http://cyberfair.taiwanschoolnet.org/themes/2016/images/cat2-s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yberfair.taiwanschoolnet.org/themes/2016/images/cat2-s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3897" w:rsidRPr="008C6260" w:rsidRDefault="003D3EF3" w:rsidP="00733897">
            <w:pPr>
              <w:widowControl/>
              <w:spacing w:after="240" w:line="384" w:lineRule="atLeast"/>
              <w:rPr>
                <w:rFonts w:ascii="Segoe UI" w:eastAsia="新細明體" w:hAnsi="Segoe UI" w:cs="Segoe UI"/>
                <w:b/>
                <w:kern w:val="0"/>
                <w:szCs w:val="24"/>
              </w:rPr>
            </w:pPr>
            <w:hyperlink r:id="rId10" w:history="1">
              <w:r w:rsidR="00733897" w:rsidRPr="008C6260">
                <w:rPr>
                  <w:rFonts w:ascii="Segoe UI" w:eastAsia="新細明體" w:hAnsi="Segoe UI" w:cs="Segoe UI"/>
                  <w:b/>
                  <w:kern w:val="0"/>
                  <w:szCs w:val="24"/>
                </w:rPr>
                <w:t>地方社團族群</w:t>
              </w:r>
            </w:hyperlink>
          </w:p>
          <w:p w:rsidR="00733897" w:rsidRPr="00733897" w:rsidRDefault="00733897" w:rsidP="00733897">
            <w:pPr>
              <w:widowControl/>
              <w:spacing w:after="240" w:line="384" w:lineRule="atLeast"/>
              <w:rPr>
                <w:rFonts w:ascii="Segoe UI" w:eastAsia="新細明體" w:hAnsi="Segoe UI" w:cs="Segoe UI"/>
                <w:kern w:val="0"/>
                <w:szCs w:val="24"/>
              </w:rPr>
            </w:pPr>
            <w:r w:rsidRPr="00733897">
              <w:rPr>
                <w:rFonts w:ascii="Segoe UI" w:eastAsia="新細明體" w:hAnsi="Segoe UI" w:cs="Segoe UI"/>
                <w:kern w:val="0"/>
                <w:szCs w:val="24"/>
              </w:rPr>
              <w:t>介紹社團或特殊族群，如志工、樂團、教會、喜憨兒、外籍配偶等。</w:t>
            </w:r>
          </w:p>
        </w:tc>
      </w:tr>
      <w:tr w:rsidR="00733897" w:rsidRPr="00733897" w:rsidTr="00733897">
        <w:trPr>
          <w:tblCellSpacing w:w="15" w:type="dxa"/>
        </w:trPr>
        <w:tc>
          <w:tcPr>
            <w:tcW w:w="0" w:type="auto"/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3897" w:rsidRPr="00733897" w:rsidRDefault="00733897" w:rsidP="00733897">
            <w:pPr>
              <w:widowControl/>
              <w:rPr>
                <w:rFonts w:ascii="Segoe UI" w:eastAsia="新細明體" w:hAnsi="Segoe UI" w:cs="Segoe UI"/>
                <w:kern w:val="0"/>
                <w:szCs w:val="24"/>
              </w:rPr>
            </w:pPr>
            <w:r w:rsidRPr="00733897">
              <w:rPr>
                <w:rFonts w:ascii="Segoe UI" w:eastAsia="新細明體" w:hAnsi="Segoe UI" w:cs="Segoe UI"/>
                <w:noProof/>
                <w:kern w:val="0"/>
                <w:szCs w:val="24"/>
              </w:rPr>
              <w:drawing>
                <wp:inline distT="0" distB="0" distL="0" distR="0" wp14:anchorId="44F0706B" wp14:editId="5715A4D7">
                  <wp:extent cx="1428750" cy="1104900"/>
                  <wp:effectExtent l="0" t="0" r="0" b="0"/>
                  <wp:docPr id="6" name="圖片 6" descr="http://cyberfair.taiwanschoolnet.org/themes/2016/images/cat3-s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cyberfair.taiwanschoolnet.org/themes/2016/images/cat3-s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3897" w:rsidRPr="008C6260" w:rsidRDefault="003D3EF3" w:rsidP="00733897">
            <w:pPr>
              <w:widowControl/>
              <w:spacing w:after="240" w:line="384" w:lineRule="atLeast"/>
              <w:rPr>
                <w:rFonts w:ascii="Segoe UI" w:eastAsia="新細明體" w:hAnsi="Segoe UI" w:cs="Segoe UI"/>
                <w:b/>
                <w:kern w:val="0"/>
                <w:szCs w:val="24"/>
              </w:rPr>
            </w:pPr>
            <w:hyperlink r:id="rId12" w:history="1">
              <w:r w:rsidR="00733897" w:rsidRPr="008C6260">
                <w:rPr>
                  <w:rFonts w:ascii="Segoe UI" w:eastAsia="新細明體" w:hAnsi="Segoe UI" w:cs="Segoe UI"/>
                  <w:b/>
                  <w:kern w:val="0"/>
                  <w:szCs w:val="24"/>
                </w:rPr>
                <w:t>地方企業組織</w:t>
              </w:r>
            </w:hyperlink>
          </w:p>
          <w:p w:rsidR="00733897" w:rsidRPr="00733897" w:rsidRDefault="00733897" w:rsidP="00733897">
            <w:pPr>
              <w:widowControl/>
              <w:spacing w:after="240" w:line="384" w:lineRule="atLeast"/>
              <w:rPr>
                <w:rFonts w:ascii="Segoe UI" w:eastAsia="新細明體" w:hAnsi="Segoe UI" w:cs="Segoe UI"/>
                <w:kern w:val="0"/>
                <w:szCs w:val="24"/>
              </w:rPr>
            </w:pPr>
            <w:r w:rsidRPr="00733897">
              <w:rPr>
                <w:rFonts w:ascii="Segoe UI" w:eastAsia="新細明體" w:hAnsi="Segoe UI" w:cs="Segoe UI"/>
                <w:kern w:val="0"/>
                <w:szCs w:val="24"/>
              </w:rPr>
              <w:t>介紹地方企業或組織，如政府機關、商店、工業區、大眾運輸、電臺等。</w:t>
            </w:r>
          </w:p>
        </w:tc>
      </w:tr>
      <w:tr w:rsidR="00733897" w:rsidRPr="00733897" w:rsidTr="00733897">
        <w:trPr>
          <w:tblCellSpacing w:w="15" w:type="dxa"/>
        </w:trPr>
        <w:tc>
          <w:tcPr>
            <w:tcW w:w="0" w:type="auto"/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3897" w:rsidRPr="00733897" w:rsidRDefault="00733897" w:rsidP="00733897">
            <w:pPr>
              <w:widowControl/>
              <w:rPr>
                <w:rFonts w:ascii="Segoe UI" w:eastAsia="新細明體" w:hAnsi="Segoe UI" w:cs="Segoe UI"/>
                <w:kern w:val="0"/>
                <w:szCs w:val="24"/>
              </w:rPr>
            </w:pPr>
            <w:r w:rsidRPr="00733897">
              <w:rPr>
                <w:rFonts w:ascii="Segoe UI" w:eastAsia="新細明體" w:hAnsi="Segoe UI" w:cs="Segoe UI"/>
                <w:noProof/>
                <w:kern w:val="0"/>
                <w:szCs w:val="24"/>
              </w:rPr>
              <w:drawing>
                <wp:inline distT="0" distB="0" distL="0" distR="0" wp14:anchorId="7461C27D" wp14:editId="656F3550">
                  <wp:extent cx="1428750" cy="1104900"/>
                  <wp:effectExtent l="0" t="0" r="0" b="0"/>
                  <wp:docPr id="5" name="圖片 5" descr="http://cyberfair.taiwanschoolnet.org/themes/2016/images/cat4-s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cyberfair.taiwanschoolnet.org/themes/2016/images/cat4-s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3897" w:rsidRPr="008C6260" w:rsidRDefault="003D3EF3" w:rsidP="00733897">
            <w:pPr>
              <w:widowControl/>
              <w:spacing w:after="240" w:line="384" w:lineRule="atLeast"/>
              <w:rPr>
                <w:rFonts w:ascii="Segoe UI" w:eastAsia="新細明體" w:hAnsi="Segoe UI" w:cs="Segoe UI"/>
                <w:b/>
                <w:kern w:val="0"/>
                <w:szCs w:val="24"/>
              </w:rPr>
            </w:pPr>
            <w:hyperlink r:id="rId14" w:history="1">
              <w:r w:rsidR="00733897" w:rsidRPr="008C6260">
                <w:rPr>
                  <w:rFonts w:ascii="Segoe UI" w:eastAsia="新細明體" w:hAnsi="Segoe UI" w:cs="Segoe UI"/>
                  <w:b/>
                  <w:kern w:val="0"/>
                  <w:szCs w:val="24"/>
                </w:rPr>
                <w:t>地方特產特色</w:t>
              </w:r>
            </w:hyperlink>
          </w:p>
          <w:p w:rsidR="00733897" w:rsidRPr="00733897" w:rsidRDefault="00733897" w:rsidP="00733897">
            <w:pPr>
              <w:widowControl/>
              <w:spacing w:after="240" w:line="384" w:lineRule="atLeast"/>
              <w:rPr>
                <w:rFonts w:ascii="Segoe UI" w:eastAsia="新細明體" w:hAnsi="Segoe UI" w:cs="Segoe UI"/>
                <w:kern w:val="0"/>
                <w:szCs w:val="24"/>
              </w:rPr>
            </w:pPr>
            <w:r w:rsidRPr="00733897">
              <w:rPr>
                <w:rFonts w:ascii="Segoe UI" w:eastAsia="新細明體" w:hAnsi="Segoe UI" w:cs="Segoe UI"/>
                <w:kern w:val="0"/>
                <w:szCs w:val="24"/>
              </w:rPr>
              <w:t>介紹地方上的特產特色，如食物、手工藝品、農作物、動植物、年節祭典等。</w:t>
            </w:r>
          </w:p>
        </w:tc>
      </w:tr>
      <w:tr w:rsidR="00733897" w:rsidRPr="00733897" w:rsidTr="00733897">
        <w:trPr>
          <w:tblCellSpacing w:w="15" w:type="dxa"/>
        </w:trPr>
        <w:tc>
          <w:tcPr>
            <w:tcW w:w="0" w:type="auto"/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3897" w:rsidRPr="00733897" w:rsidRDefault="00733897" w:rsidP="00733897">
            <w:pPr>
              <w:widowControl/>
              <w:rPr>
                <w:rFonts w:ascii="Segoe UI" w:eastAsia="新細明體" w:hAnsi="Segoe UI" w:cs="Segoe UI"/>
                <w:kern w:val="0"/>
                <w:szCs w:val="24"/>
              </w:rPr>
            </w:pPr>
            <w:r w:rsidRPr="00733897">
              <w:rPr>
                <w:rFonts w:ascii="Segoe UI" w:eastAsia="新細明體" w:hAnsi="Segoe UI" w:cs="Segoe UI"/>
                <w:noProof/>
                <w:kern w:val="0"/>
                <w:szCs w:val="24"/>
              </w:rPr>
              <w:drawing>
                <wp:inline distT="0" distB="0" distL="0" distR="0" wp14:anchorId="765D1A4C" wp14:editId="6CC6C673">
                  <wp:extent cx="1428750" cy="1104900"/>
                  <wp:effectExtent l="0" t="0" r="0" b="0"/>
                  <wp:docPr id="4" name="圖片 4" descr="http://cyberfair.taiwanschoolnet.org/themes/2016/images/cat5-s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cyberfair.taiwanschoolnet.org/themes/2016/images/cat5-s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3897" w:rsidRPr="008C6260" w:rsidRDefault="003D3EF3" w:rsidP="00733897">
            <w:pPr>
              <w:widowControl/>
              <w:spacing w:after="240" w:line="384" w:lineRule="atLeast"/>
              <w:rPr>
                <w:rFonts w:ascii="Segoe UI" w:eastAsia="新細明體" w:hAnsi="Segoe UI" w:cs="Segoe UI"/>
                <w:b/>
                <w:kern w:val="0"/>
                <w:szCs w:val="24"/>
              </w:rPr>
            </w:pPr>
            <w:hyperlink r:id="rId16" w:history="1">
              <w:r w:rsidR="00733897" w:rsidRPr="008C6260">
                <w:rPr>
                  <w:rFonts w:ascii="Segoe UI" w:eastAsia="新細明體" w:hAnsi="Segoe UI" w:cs="Segoe UI"/>
                  <w:b/>
                  <w:kern w:val="0"/>
                  <w:szCs w:val="24"/>
                </w:rPr>
                <w:t>地方觀光資源</w:t>
              </w:r>
            </w:hyperlink>
          </w:p>
          <w:p w:rsidR="00733897" w:rsidRPr="00733897" w:rsidRDefault="00733897" w:rsidP="00733897">
            <w:pPr>
              <w:widowControl/>
              <w:spacing w:after="240" w:line="384" w:lineRule="atLeast"/>
              <w:rPr>
                <w:rFonts w:ascii="Segoe UI" w:eastAsia="新細明體" w:hAnsi="Segoe UI" w:cs="Segoe UI"/>
                <w:kern w:val="0"/>
                <w:szCs w:val="24"/>
              </w:rPr>
            </w:pPr>
            <w:r w:rsidRPr="00733897">
              <w:rPr>
                <w:rFonts w:ascii="Segoe UI" w:eastAsia="新細明體" w:hAnsi="Segoe UI" w:cs="Segoe UI"/>
                <w:kern w:val="0"/>
                <w:szCs w:val="24"/>
              </w:rPr>
              <w:t>介紹當地自然或人工的風景名勝，例如河流、海洋、山脈、廟宇、夜市等。</w:t>
            </w:r>
          </w:p>
        </w:tc>
      </w:tr>
      <w:tr w:rsidR="00733897" w:rsidRPr="00733897" w:rsidTr="00733897">
        <w:trPr>
          <w:tblCellSpacing w:w="15" w:type="dxa"/>
        </w:trPr>
        <w:tc>
          <w:tcPr>
            <w:tcW w:w="0" w:type="auto"/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3897" w:rsidRPr="00733897" w:rsidRDefault="00733897" w:rsidP="00733897">
            <w:pPr>
              <w:widowControl/>
              <w:rPr>
                <w:rFonts w:ascii="Segoe UI" w:eastAsia="新細明體" w:hAnsi="Segoe UI" w:cs="Segoe UI"/>
                <w:kern w:val="0"/>
                <w:szCs w:val="24"/>
              </w:rPr>
            </w:pPr>
            <w:r w:rsidRPr="00733897">
              <w:rPr>
                <w:rFonts w:ascii="Segoe UI" w:eastAsia="新細明體" w:hAnsi="Segoe UI" w:cs="Segoe UI"/>
                <w:noProof/>
                <w:kern w:val="0"/>
                <w:szCs w:val="24"/>
              </w:rPr>
              <w:drawing>
                <wp:inline distT="0" distB="0" distL="0" distR="0" wp14:anchorId="20B818E6" wp14:editId="519FF16A">
                  <wp:extent cx="1428750" cy="1104900"/>
                  <wp:effectExtent l="0" t="0" r="0" b="0"/>
                  <wp:docPr id="3" name="圖片 3" descr="http://cyberfair.taiwanschoolnet.org/themes/2016/images/cat6-s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cyberfair.taiwanschoolnet.org/themes/2016/images/cat6-s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3897" w:rsidRPr="008C6260" w:rsidRDefault="003D3EF3" w:rsidP="00733897">
            <w:pPr>
              <w:widowControl/>
              <w:spacing w:after="240" w:line="384" w:lineRule="atLeast"/>
              <w:rPr>
                <w:rFonts w:ascii="Segoe UI" w:eastAsia="新細明體" w:hAnsi="Segoe UI" w:cs="Segoe UI"/>
                <w:b/>
                <w:kern w:val="0"/>
                <w:szCs w:val="24"/>
              </w:rPr>
            </w:pPr>
            <w:hyperlink r:id="rId18" w:history="1">
              <w:r w:rsidR="00733897" w:rsidRPr="008C6260">
                <w:rPr>
                  <w:rFonts w:ascii="Segoe UI" w:eastAsia="新細明體" w:hAnsi="Segoe UI" w:cs="Segoe UI"/>
                  <w:b/>
                  <w:kern w:val="0"/>
                  <w:szCs w:val="24"/>
                </w:rPr>
                <w:t>地方歷史古蹟</w:t>
              </w:r>
            </w:hyperlink>
          </w:p>
          <w:p w:rsidR="00733897" w:rsidRPr="00733897" w:rsidRDefault="00733897" w:rsidP="00733897">
            <w:pPr>
              <w:widowControl/>
              <w:spacing w:after="240" w:line="384" w:lineRule="atLeast"/>
              <w:rPr>
                <w:rFonts w:ascii="Segoe UI" w:eastAsia="新細明體" w:hAnsi="Segoe UI" w:cs="Segoe UI"/>
                <w:kern w:val="0"/>
                <w:szCs w:val="24"/>
              </w:rPr>
            </w:pPr>
            <w:r w:rsidRPr="00733897">
              <w:rPr>
                <w:rFonts w:ascii="Segoe UI" w:eastAsia="新細明體" w:hAnsi="Segoe UI" w:cs="Segoe UI"/>
                <w:kern w:val="0"/>
                <w:szCs w:val="24"/>
              </w:rPr>
              <w:t>介紹當地歷史古蹟，如紀念碑、古道、老街、歷史文物等。</w:t>
            </w:r>
          </w:p>
        </w:tc>
      </w:tr>
      <w:tr w:rsidR="00733897" w:rsidRPr="00733897" w:rsidTr="00733897">
        <w:trPr>
          <w:tblCellSpacing w:w="15" w:type="dxa"/>
        </w:trPr>
        <w:tc>
          <w:tcPr>
            <w:tcW w:w="0" w:type="auto"/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3897" w:rsidRPr="00733897" w:rsidRDefault="00733897" w:rsidP="00733897">
            <w:pPr>
              <w:widowControl/>
              <w:rPr>
                <w:rFonts w:ascii="Segoe UI" w:eastAsia="新細明體" w:hAnsi="Segoe UI" w:cs="Segoe UI"/>
                <w:kern w:val="0"/>
                <w:szCs w:val="24"/>
              </w:rPr>
            </w:pPr>
            <w:r w:rsidRPr="00733897">
              <w:rPr>
                <w:rFonts w:ascii="Segoe UI" w:eastAsia="新細明體" w:hAnsi="Segoe UI" w:cs="Segoe UI"/>
                <w:noProof/>
                <w:kern w:val="0"/>
                <w:szCs w:val="24"/>
              </w:rPr>
              <w:lastRenderedPageBreak/>
              <w:drawing>
                <wp:inline distT="0" distB="0" distL="0" distR="0" wp14:anchorId="7FFD62BE" wp14:editId="36C2212A">
                  <wp:extent cx="1428750" cy="1104900"/>
                  <wp:effectExtent l="0" t="0" r="0" b="0"/>
                  <wp:docPr id="2" name="圖片 2" descr="http://cyberfair.taiwanschoolnet.org/themes/2016/images/cat7-s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cyberfair.taiwanschoolnet.org/themes/2016/images/cat7-s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3897" w:rsidRPr="008C6260" w:rsidRDefault="003D3EF3" w:rsidP="00733897">
            <w:pPr>
              <w:widowControl/>
              <w:spacing w:after="240" w:line="384" w:lineRule="atLeast"/>
              <w:rPr>
                <w:rFonts w:ascii="Segoe UI" w:eastAsia="新細明體" w:hAnsi="Segoe UI" w:cs="Segoe UI"/>
                <w:b/>
                <w:kern w:val="0"/>
                <w:szCs w:val="24"/>
              </w:rPr>
            </w:pPr>
            <w:hyperlink r:id="rId20" w:history="1">
              <w:r w:rsidR="00733897" w:rsidRPr="008C6260">
                <w:rPr>
                  <w:rFonts w:ascii="Segoe UI" w:eastAsia="新細明體" w:hAnsi="Segoe UI" w:cs="Segoe UI"/>
                  <w:b/>
                  <w:kern w:val="0"/>
                  <w:szCs w:val="24"/>
                </w:rPr>
                <w:t>地方環境議題</w:t>
              </w:r>
            </w:hyperlink>
          </w:p>
          <w:p w:rsidR="00733897" w:rsidRPr="00733897" w:rsidRDefault="00733897" w:rsidP="00733897">
            <w:pPr>
              <w:widowControl/>
              <w:spacing w:after="240" w:line="384" w:lineRule="atLeast"/>
              <w:rPr>
                <w:rFonts w:ascii="Segoe UI" w:eastAsia="新細明體" w:hAnsi="Segoe UI" w:cs="Segoe UI"/>
                <w:kern w:val="0"/>
                <w:szCs w:val="24"/>
              </w:rPr>
            </w:pPr>
            <w:r w:rsidRPr="00733897">
              <w:rPr>
                <w:rFonts w:ascii="Segoe UI" w:eastAsia="新細明體" w:hAnsi="Segoe UI" w:cs="Segoe UI"/>
                <w:kern w:val="0"/>
                <w:szCs w:val="24"/>
              </w:rPr>
              <w:t>探討本地環境問題，或彰顯特定環保覺醒意識及行動的推廣努力，如防救災、資源回收、動植物保育、污染防治等。</w:t>
            </w:r>
          </w:p>
        </w:tc>
      </w:tr>
      <w:tr w:rsidR="00733897" w:rsidRPr="00733897" w:rsidTr="00733897">
        <w:trPr>
          <w:tblCellSpacing w:w="15" w:type="dxa"/>
        </w:trPr>
        <w:tc>
          <w:tcPr>
            <w:tcW w:w="0" w:type="auto"/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3897" w:rsidRPr="00733897" w:rsidRDefault="00733897" w:rsidP="00733897">
            <w:pPr>
              <w:widowControl/>
              <w:rPr>
                <w:rFonts w:ascii="Segoe UI" w:eastAsia="新細明體" w:hAnsi="Segoe UI" w:cs="Segoe UI"/>
                <w:kern w:val="0"/>
                <w:szCs w:val="24"/>
              </w:rPr>
            </w:pPr>
            <w:r w:rsidRPr="00733897">
              <w:rPr>
                <w:rFonts w:ascii="Segoe UI" w:eastAsia="新細明體" w:hAnsi="Segoe UI" w:cs="Segoe UI"/>
                <w:noProof/>
                <w:kern w:val="0"/>
                <w:szCs w:val="24"/>
              </w:rPr>
              <w:drawing>
                <wp:inline distT="0" distB="0" distL="0" distR="0" wp14:anchorId="507F11C3" wp14:editId="35D946F3">
                  <wp:extent cx="1428750" cy="1104900"/>
                  <wp:effectExtent l="0" t="0" r="0" b="0"/>
                  <wp:docPr id="1" name="圖片 1" descr="http://cyberfair.taiwanschoolnet.org/themes/2016/images/cat8-s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cyberfair.taiwanschoolnet.org/themes/2016/images/cat8-s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3897" w:rsidRPr="008C6260" w:rsidRDefault="003D3EF3" w:rsidP="00733897">
            <w:pPr>
              <w:widowControl/>
              <w:spacing w:after="240" w:line="384" w:lineRule="atLeast"/>
              <w:rPr>
                <w:rFonts w:ascii="Segoe UI" w:eastAsia="新細明體" w:hAnsi="Segoe UI" w:cs="Segoe UI"/>
                <w:b/>
                <w:kern w:val="0"/>
                <w:szCs w:val="24"/>
              </w:rPr>
            </w:pPr>
            <w:hyperlink r:id="rId22" w:history="1">
              <w:r w:rsidR="00733897" w:rsidRPr="008C6260">
                <w:rPr>
                  <w:rFonts w:ascii="Segoe UI" w:eastAsia="新細明體" w:hAnsi="Segoe UI" w:cs="Segoe UI"/>
                  <w:b/>
                  <w:kern w:val="0"/>
                  <w:szCs w:val="24"/>
                </w:rPr>
                <w:t>地方音樂藝術</w:t>
              </w:r>
            </w:hyperlink>
          </w:p>
          <w:p w:rsidR="00733897" w:rsidRPr="00733897" w:rsidRDefault="00733897" w:rsidP="00733897">
            <w:pPr>
              <w:widowControl/>
              <w:spacing w:after="240" w:line="384" w:lineRule="atLeast"/>
              <w:rPr>
                <w:rFonts w:ascii="Segoe UI" w:eastAsia="新細明體" w:hAnsi="Segoe UI" w:cs="Segoe UI"/>
                <w:kern w:val="0"/>
                <w:szCs w:val="24"/>
              </w:rPr>
            </w:pPr>
            <w:r w:rsidRPr="00733897">
              <w:rPr>
                <w:rFonts w:ascii="Segoe UI" w:eastAsia="新細明體" w:hAnsi="Segoe UI" w:cs="Segoe UI"/>
                <w:kern w:val="0"/>
                <w:szCs w:val="24"/>
              </w:rPr>
              <w:t>展現地方音樂類或其他重要的藝文形式與活動，如戲曲、舞蹈、雕刻、書畫、音樂會、電影等。</w:t>
            </w:r>
          </w:p>
        </w:tc>
      </w:tr>
    </w:tbl>
    <w:p w:rsidR="00733897" w:rsidRPr="00733897" w:rsidRDefault="00733897" w:rsidP="00733897">
      <w:pPr>
        <w:widowControl/>
        <w:pBdr>
          <w:top w:val="single" w:sz="2" w:space="8" w:color="A35C62"/>
          <w:left w:val="single" w:sz="36" w:space="11" w:color="A35C62"/>
          <w:bottom w:val="single" w:sz="2" w:space="8" w:color="A35C62"/>
          <w:right w:val="single" w:sz="2" w:space="8" w:color="A35C62"/>
        </w:pBdr>
        <w:shd w:val="clear" w:color="auto" w:fill="F7F7F7"/>
        <w:spacing w:before="300" w:after="150"/>
        <w:outlineLvl w:val="2"/>
        <w:rPr>
          <w:rFonts w:ascii="inherit" w:eastAsia="新細明體" w:hAnsi="inherit" w:cs="Segoe UI" w:hint="eastAsia"/>
          <w:color w:val="000000"/>
          <w:kern w:val="0"/>
          <w:sz w:val="33"/>
          <w:szCs w:val="33"/>
        </w:rPr>
      </w:pPr>
      <w:r w:rsidRPr="00733897">
        <w:rPr>
          <w:rFonts w:ascii="inherit" w:eastAsia="新細明體" w:hAnsi="inherit" w:cs="Segoe UI"/>
          <w:color w:val="000000"/>
          <w:kern w:val="0"/>
          <w:sz w:val="33"/>
          <w:szCs w:val="33"/>
        </w:rPr>
        <w:t>報名辦法</w:t>
      </w:r>
    </w:p>
    <w:p w:rsidR="00733897" w:rsidRPr="00733897" w:rsidRDefault="00733897" w:rsidP="00733897">
      <w:pPr>
        <w:widowControl/>
        <w:numPr>
          <w:ilvl w:val="0"/>
          <w:numId w:val="4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報名時間：</w:t>
      </w:r>
      <w:r w:rsidR="008C6260">
        <w:rPr>
          <w:rFonts w:ascii="Segoe UI" w:eastAsia="新細明體" w:hAnsi="Segoe UI" w:cs="Segoe UI" w:hint="eastAsia"/>
          <w:kern w:val="0"/>
          <w:szCs w:val="24"/>
        </w:rPr>
        <w:t>未定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 </w:t>
      </w:r>
    </w:p>
    <w:p w:rsidR="00733897" w:rsidRPr="00733897" w:rsidRDefault="00733897" w:rsidP="00733897">
      <w:pPr>
        <w:widowControl/>
        <w:numPr>
          <w:ilvl w:val="0"/>
          <w:numId w:val="4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報名方式：一律採用網路線上報名。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 </w:t>
      </w:r>
    </w:p>
    <w:p w:rsidR="00733897" w:rsidRPr="00733897" w:rsidRDefault="00733897" w:rsidP="00733897">
      <w:pPr>
        <w:widowControl/>
        <w:numPr>
          <w:ilvl w:val="0"/>
          <w:numId w:val="4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大會網址：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http://cyberfair.taiwanschoolnet.org/ </w:t>
      </w:r>
    </w:p>
    <w:p w:rsidR="00733897" w:rsidRPr="00733897" w:rsidRDefault="00733897" w:rsidP="00733897">
      <w:pPr>
        <w:widowControl/>
        <w:numPr>
          <w:ilvl w:val="0"/>
          <w:numId w:val="4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承辦單位聯絡方式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 </w:t>
      </w:r>
    </w:p>
    <w:p w:rsidR="00733897" w:rsidRPr="00733897" w:rsidRDefault="00733897" w:rsidP="00733897">
      <w:pPr>
        <w:widowControl/>
        <w:numPr>
          <w:ilvl w:val="1"/>
          <w:numId w:val="4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新北市立北大高級中學</w:t>
      </w:r>
      <w:r>
        <w:rPr>
          <w:rFonts w:ascii="Segoe UI" w:eastAsia="新細明體" w:hAnsi="Segoe UI" w:cs="Segoe UI" w:hint="eastAsia"/>
          <w:kern w:val="0"/>
          <w:szCs w:val="24"/>
        </w:rPr>
        <w:t xml:space="preserve"> </w:t>
      </w:r>
      <w:r w:rsidRPr="00733897">
        <w:rPr>
          <w:rFonts w:ascii="Segoe UI" w:eastAsia="新細明體" w:hAnsi="Segoe UI" w:cs="Segoe UI"/>
          <w:kern w:val="0"/>
          <w:szCs w:val="24"/>
        </w:rPr>
        <w:t>聯絡人：高小筑</w:t>
      </w:r>
    </w:p>
    <w:p w:rsidR="00733897" w:rsidRPr="00733897" w:rsidRDefault="00733897" w:rsidP="00733897">
      <w:pPr>
        <w:widowControl/>
        <w:numPr>
          <w:ilvl w:val="1"/>
          <w:numId w:val="4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電話：</w:t>
      </w:r>
      <w:r w:rsidRPr="00733897">
        <w:rPr>
          <w:rFonts w:ascii="Segoe UI" w:eastAsia="新細明體" w:hAnsi="Segoe UI" w:cs="Segoe UI"/>
          <w:kern w:val="0"/>
          <w:szCs w:val="24"/>
        </w:rPr>
        <w:t>(02)2674-2666</w:t>
      </w:r>
      <w:r w:rsidRPr="00733897">
        <w:rPr>
          <w:rFonts w:ascii="Segoe UI" w:eastAsia="新細明體" w:hAnsi="Segoe UI" w:cs="Segoe UI"/>
          <w:kern w:val="0"/>
          <w:szCs w:val="24"/>
        </w:rPr>
        <w:t>轉</w:t>
      </w:r>
      <w:r w:rsidRPr="00733897">
        <w:rPr>
          <w:rFonts w:ascii="Segoe UI" w:eastAsia="新細明體" w:hAnsi="Segoe UI" w:cs="Segoe UI"/>
          <w:kern w:val="0"/>
          <w:szCs w:val="24"/>
        </w:rPr>
        <w:t>205</w:t>
      </w:r>
    </w:p>
    <w:p w:rsidR="00733897" w:rsidRPr="00733897" w:rsidRDefault="00733897" w:rsidP="00733897">
      <w:pPr>
        <w:widowControl/>
        <w:numPr>
          <w:ilvl w:val="1"/>
          <w:numId w:val="4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 xml:space="preserve">e-mail: </w:t>
      </w:r>
      <w:hyperlink r:id="rId23" w:history="1">
        <w:r w:rsidRPr="00167803">
          <w:rPr>
            <w:rStyle w:val="a9"/>
            <w:rFonts w:ascii="Segoe UI" w:eastAsia="新細明體" w:hAnsi="Segoe UI" w:cs="Segoe UI"/>
            <w:kern w:val="0"/>
            <w:szCs w:val="24"/>
          </w:rPr>
          <w:t>hsiaochukao@gmail.com</w:t>
        </w:r>
      </w:hyperlink>
    </w:p>
    <w:p w:rsidR="00733897" w:rsidRPr="00733897" w:rsidRDefault="00733897" w:rsidP="00733897">
      <w:pPr>
        <w:widowControl/>
        <w:pBdr>
          <w:top w:val="single" w:sz="2" w:space="8" w:color="A35C62"/>
          <w:left w:val="single" w:sz="36" w:space="11" w:color="A35C62"/>
          <w:bottom w:val="single" w:sz="2" w:space="8" w:color="A35C62"/>
          <w:right w:val="single" w:sz="2" w:space="8" w:color="A35C62"/>
        </w:pBdr>
        <w:shd w:val="clear" w:color="auto" w:fill="F7F7F7"/>
        <w:spacing w:before="300" w:after="150"/>
        <w:outlineLvl w:val="2"/>
        <w:rPr>
          <w:rFonts w:ascii="inherit" w:eastAsia="新細明體" w:hAnsi="inherit" w:cs="Segoe UI" w:hint="eastAsia"/>
          <w:color w:val="000000"/>
          <w:kern w:val="0"/>
          <w:sz w:val="33"/>
          <w:szCs w:val="33"/>
        </w:rPr>
      </w:pPr>
      <w:r w:rsidRPr="00733897">
        <w:rPr>
          <w:rFonts w:ascii="inherit" w:eastAsia="新細明體" w:hAnsi="inherit" w:cs="Segoe UI"/>
          <w:color w:val="000000"/>
          <w:kern w:val="0"/>
          <w:sz w:val="33"/>
          <w:szCs w:val="33"/>
        </w:rPr>
        <w:t>競賽重要時程</w:t>
      </w:r>
      <w:r w:rsidRPr="00733897">
        <w:rPr>
          <w:rFonts w:ascii="inherit" w:eastAsia="新細明體" w:hAnsi="inherit" w:cs="Segoe UI"/>
          <w:color w:val="000000"/>
          <w:kern w:val="0"/>
          <w:sz w:val="33"/>
          <w:szCs w:val="33"/>
        </w:rPr>
        <w:t xml:space="preserve">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4"/>
      </w:tblGrid>
      <w:tr w:rsidR="008C6260" w:rsidRPr="00733897" w:rsidTr="00682B9D">
        <w:trPr>
          <w:tblHeader/>
          <w:tblCellSpacing w:w="15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6260" w:rsidRPr="00733897" w:rsidRDefault="008C6260" w:rsidP="00733897">
            <w:pPr>
              <w:widowControl/>
              <w:rPr>
                <w:rFonts w:ascii="Segoe UI" w:eastAsia="新細明體" w:hAnsi="Segoe UI" w:cs="Segoe UI"/>
                <w:b/>
                <w:bCs/>
                <w:color w:val="333333"/>
                <w:kern w:val="0"/>
                <w:szCs w:val="24"/>
              </w:rPr>
            </w:pPr>
            <w:r>
              <w:rPr>
                <w:rFonts w:ascii="Segoe UI" w:eastAsia="新細明體" w:hAnsi="Segoe UI" w:cs="Segoe UI"/>
                <w:b/>
                <w:bCs/>
                <w:color w:val="333333"/>
                <w:kern w:val="0"/>
                <w:szCs w:val="24"/>
              </w:rPr>
              <w:t>目</w:t>
            </w:r>
            <w:r>
              <w:rPr>
                <w:rFonts w:ascii="Segoe UI" w:eastAsia="新細明體" w:hAnsi="Segoe UI" w:cs="Segoe UI" w:hint="eastAsia"/>
                <w:b/>
                <w:bCs/>
                <w:color w:val="333333"/>
                <w:kern w:val="0"/>
                <w:szCs w:val="24"/>
              </w:rPr>
              <w:t xml:space="preserve">前尚未訂出０００００００　　　　　　　</w:t>
            </w:r>
          </w:p>
        </w:tc>
      </w:tr>
    </w:tbl>
    <w:p w:rsidR="00733897" w:rsidRPr="00733897" w:rsidRDefault="00733897" w:rsidP="00733897">
      <w:pPr>
        <w:widowControl/>
        <w:pBdr>
          <w:top w:val="single" w:sz="2" w:space="8" w:color="A35C62"/>
          <w:left w:val="single" w:sz="36" w:space="11" w:color="A35C62"/>
          <w:bottom w:val="single" w:sz="2" w:space="8" w:color="A35C62"/>
          <w:right w:val="single" w:sz="2" w:space="8" w:color="A35C62"/>
        </w:pBdr>
        <w:shd w:val="clear" w:color="auto" w:fill="F7F7F7"/>
        <w:spacing w:before="300" w:after="150"/>
        <w:outlineLvl w:val="2"/>
        <w:rPr>
          <w:rFonts w:ascii="inherit" w:eastAsia="新細明體" w:hAnsi="inherit" w:cs="Segoe UI" w:hint="eastAsia"/>
          <w:color w:val="000000"/>
          <w:kern w:val="0"/>
          <w:sz w:val="33"/>
          <w:szCs w:val="33"/>
        </w:rPr>
      </w:pPr>
      <w:r w:rsidRPr="00733897">
        <w:rPr>
          <w:rFonts w:ascii="inherit" w:eastAsia="新細明體" w:hAnsi="inherit" w:cs="Segoe UI"/>
          <w:color w:val="000000"/>
          <w:kern w:val="0"/>
          <w:sz w:val="33"/>
          <w:szCs w:val="33"/>
        </w:rPr>
        <w:t>評分方式</w:t>
      </w:r>
      <w:r w:rsidRPr="00733897">
        <w:rPr>
          <w:rFonts w:ascii="inherit" w:eastAsia="新細明體" w:hAnsi="inherit" w:cs="Segoe UI"/>
          <w:color w:val="000000"/>
          <w:kern w:val="0"/>
          <w:sz w:val="33"/>
          <w:szCs w:val="33"/>
        </w:rPr>
        <w:t xml:space="preserve"> </w:t>
      </w:r>
    </w:p>
    <w:p w:rsidR="00733897" w:rsidRPr="00733897" w:rsidRDefault="00733897" w:rsidP="00733897">
      <w:pPr>
        <w:widowControl/>
        <w:numPr>
          <w:ilvl w:val="0"/>
          <w:numId w:val="5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bookmarkStart w:id="0" w:name="_GoBack"/>
      <w:r w:rsidRPr="008C6260">
        <w:rPr>
          <w:rFonts w:ascii="Segoe UI" w:eastAsia="新細明體" w:hAnsi="Segoe UI" w:cs="Segoe UI"/>
          <w:b/>
          <w:kern w:val="0"/>
          <w:szCs w:val="24"/>
        </w:rPr>
        <w:t>作品評審區分為隊伍兩階段互評之「初賽」及專家學者評審之「複賽、決賽」兩階段</w:t>
      </w:r>
      <w:bookmarkEnd w:id="0"/>
      <w:r w:rsidRPr="00733897">
        <w:rPr>
          <w:rFonts w:ascii="Segoe UI" w:eastAsia="新細明體" w:hAnsi="Segoe UI" w:cs="Segoe UI"/>
          <w:kern w:val="0"/>
          <w:szCs w:val="24"/>
        </w:rPr>
        <w:t>。初賽參賽隊伍必須參加兩階段線上互評作業，針對大會所指派的</w:t>
      </w:r>
      <w:r w:rsidRPr="00733897">
        <w:rPr>
          <w:rFonts w:ascii="Segoe UI" w:eastAsia="新細明體" w:hAnsi="Segoe UI" w:cs="Segoe UI"/>
          <w:kern w:val="0"/>
          <w:szCs w:val="24"/>
        </w:rPr>
        <w:t>10~20</w:t>
      </w:r>
      <w:r w:rsidRPr="00733897">
        <w:rPr>
          <w:rFonts w:ascii="Segoe UI" w:eastAsia="新細明體" w:hAnsi="Segoe UI" w:cs="Segoe UI"/>
          <w:kern w:val="0"/>
          <w:szCs w:val="24"/>
        </w:rPr>
        <w:t>支參賽隊伍認真負責完成評分工作，經由等化分機制，三組八大類別評選出平均分以上各約</w:t>
      </w:r>
      <w:r w:rsidRPr="00733897">
        <w:rPr>
          <w:rFonts w:ascii="Segoe UI" w:eastAsia="新細明體" w:hAnsi="Segoe UI" w:cs="Segoe UI"/>
          <w:kern w:val="0"/>
          <w:szCs w:val="24"/>
        </w:rPr>
        <w:t>20~30</w:t>
      </w:r>
      <w:r w:rsidRPr="00733897">
        <w:rPr>
          <w:rFonts w:ascii="Segoe UI" w:eastAsia="新細明體" w:hAnsi="Segoe UI" w:cs="Segoe UI"/>
          <w:kern w:val="0"/>
          <w:szCs w:val="24"/>
        </w:rPr>
        <w:t>支隊伍入選決賽，計入選決賽隊伍約略</w:t>
      </w:r>
      <w:r w:rsidRPr="00733897">
        <w:rPr>
          <w:rFonts w:ascii="Segoe UI" w:eastAsia="新細明體" w:hAnsi="Segoe UI" w:cs="Segoe UI"/>
          <w:kern w:val="0"/>
          <w:szCs w:val="24"/>
        </w:rPr>
        <w:t>240</w:t>
      </w:r>
      <w:r w:rsidRPr="00733897">
        <w:rPr>
          <w:rFonts w:ascii="Segoe UI" w:eastAsia="新細明體" w:hAnsi="Segoe UI" w:cs="Segoe UI"/>
          <w:kern w:val="0"/>
          <w:szCs w:val="24"/>
        </w:rPr>
        <w:t>隊；再由主辦及承辦單位聘請專家學者，針對初賽入圍作品進行複選與決選評審。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 </w:t>
      </w:r>
    </w:p>
    <w:p w:rsidR="00733897" w:rsidRPr="00733897" w:rsidRDefault="00733897" w:rsidP="00733897">
      <w:pPr>
        <w:widowControl/>
        <w:numPr>
          <w:ilvl w:val="0"/>
          <w:numId w:val="5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評分項目為各參賽作品之「專題作品網頁</w:t>
      </w:r>
      <w:r w:rsidRPr="00733897">
        <w:rPr>
          <w:rFonts w:ascii="Segoe UI" w:eastAsia="新細明體" w:hAnsi="Segoe UI" w:cs="Segoe UI"/>
          <w:kern w:val="0"/>
          <w:szCs w:val="24"/>
        </w:rPr>
        <w:t>-index</w:t>
      </w:r>
      <w:r w:rsidRPr="00733897">
        <w:rPr>
          <w:rFonts w:ascii="Segoe UI" w:eastAsia="新細明體" w:hAnsi="Segoe UI" w:cs="Segoe UI"/>
          <w:kern w:val="0"/>
          <w:szCs w:val="24"/>
        </w:rPr>
        <w:t>」、「專題簡報網頁</w:t>
      </w:r>
      <w:r w:rsidRPr="00733897">
        <w:rPr>
          <w:rFonts w:ascii="Segoe UI" w:eastAsia="新細明體" w:hAnsi="Segoe UI" w:cs="Segoe UI"/>
          <w:kern w:val="0"/>
          <w:szCs w:val="24"/>
        </w:rPr>
        <w:t>-narrative</w:t>
      </w:r>
      <w:r w:rsidRPr="00733897">
        <w:rPr>
          <w:rFonts w:ascii="Segoe UI" w:eastAsia="新細明體" w:hAnsi="Segoe UI" w:cs="Segoe UI"/>
          <w:kern w:val="0"/>
          <w:szCs w:val="24"/>
        </w:rPr>
        <w:t>」、「研究進度報告</w:t>
      </w:r>
      <w:r w:rsidRPr="00733897">
        <w:rPr>
          <w:rFonts w:ascii="Segoe UI" w:eastAsia="新細明體" w:hAnsi="Segoe UI" w:cs="Segoe UI"/>
          <w:kern w:val="0"/>
          <w:szCs w:val="24"/>
        </w:rPr>
        <w:t>-</w:t>
      </w:r>
      <w:r w:rsidRPr="00733897">
        <w:rPr>
          <w:rFonts w:ascii="Segoe UI" w:eastAsia="新細明體" w:hAnsi="Segoe UI" w:cs="Segoe UI"/>
          <w:kern w:val="0"/>
          <w:szCs w:val="24"/>
        </w:rPr>
        <w:t>各隊進度報告專區」，三項評分項目皆需依大會指定之檔案名稱與位址上傳。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 </w:t>
      </w:r>
    </w:p>
    <w:p w:rsidR="00733897" w:rsidRPr="00733897" w:rsidRDefault="00733897" w:rsidP="00733897">
      <w:pPr>
        <w:widowControl/>
        <w:numPr>
          <w:ilvl w:val="0"/>
          <w:numId w:val="5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lastRenderedPageBreak/>
        <w:t>評分重點包括作品之主題、內容、組織、規範、技術、美觀、進度等，詳細評分標準說明請參閱競賽網頁。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 </w:t>
      </w:r>
    </w:p>
    <w:p w:rsidR="00733897" w:rsidRDefault="00733897" w:rsidP="00733897">
      <w:pPr>
        <w:widowControl/>
        <w:numPr>
          <w:ilvl w:val="0"/>
          <w:numId w:val="5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比賽結果僅公佈得獎隊伍的名次和評審評語，以作為得獎隊伍再改進的地方，不再另行公佈原始分數，未得獎隊伍不公佈名次及評語。</w:t>
      </w:r>
    </w:p>
    <w:p w:rsidR="00733897" w:rsidRPr="00733897" w:rsidRDefault="00733897" w:rsidP="00733897">
      <w:pPr>
        <w:widowControl/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</w:p>
    <w:p w:rsidR="00733897" w:rsidRPr="00733897" w:rsidRDefault="00733897" w:rsidP="00733897">
      <w:pPr>
        <w:widowControl/>
        <w:pBdr>
          <w:top w:val="single" w:sz="2" w:space="8" w:color="A35C62"/>
          <w:left w:val="single" w:sz="36" w:space="11" w:color="A35C62"/>
          <w:bottom w:val="single" w:sz="2" w:space="8" w:color="A35C62"/>
          <w:right w:val="single" w:sz="2" w:space="8" w:color="A35C62"/>
        </w:pBdr>
        <w:shd w:val="clear" w:color="auto" w:fill="F7F7F7"/>
        <w:spacing w:before="300" w:after="150"/>
        <w:outlineLvl w:val="2"/>
        <w:rPr>
          <w:rFonts w:ascii="inherit" w:eastAsia="新細明體" w:hAnsi="inherit" w:cs="Segoe UI" w:hint="eastAsia"/>
          <w:color w:val="000000"/>
          <w:kern w:val="0"/>
          <w:sz w:val="33"/>
          <w:szCs w:val="33"/>
        </w:rPr>
      </w:pPr>
      <w:r w:rsidRPr="00733897">
        <w:rPr>
          <w:rFonts w:ascii="inherit" w:eastAsia="新細明體" w:hAnsi="inherit" w:cs="Segoe UI"/>
          <w:color w:val="000000"/>
          <w:kern w:val="0"/>
          <w:sz w:val="33"/>
          <w:szCs w:val="33"/>
        </w:rPr>
        <w:t>獎勵</w:t>
      </w:r>
    </w:p>
    <w:p w:rsidR="00733897" w:rsidRPr="00733897" w:rsidRDefault="00733897" w:rsidP="00733897">
      <w:pPr>
        <w:widowControl/>
        <w:spacing w:after="240" w:line="384" w:lineRule="atLeast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八大類別中，每一類別選出一至三名及佳作若干名（將視情況決定是否增刪得獎名額）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 </w:t>
      </w:r>
    </w:p>
    <w:p w:rsidR="00733897" w:rsidRPr="00733897" w:rsidRDefault="00733897" w:rsidP="00733897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各類組金獎</w:t>
      </w:r>
      <w:r w:rsidRPr="00733897">
        <w:rPr>
          <w:rFonts w:ascii="Segoe UI" w:eastAsia="新細明體" w:hAnsi="Segoe UI" w:cs="Segoe UI"/>
          <w:kern w:val="0"/>
          <w:szCs w:val="24"/>
        </w:rPr>
        <w:t>(</w:t>
      </w:r>
      <w:r w:rsidRPr="00733897">
        <w:rPr>
          <w:rFonts w:ascii="Segoe UI" w:eastAsia="新細明體" w:hAnsi="Segoe UI" w:cs="Segoe UI"/>
          <w:kern w:val="0"/>
          <w:szCs w:val="24"/>
        </w:rPr>
        <w:t>第一名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) / </w:t>
      </w:r>
      <w:r w:rsidRPr="00733897">
        <w:rPr>
          <w:rFonts w:ascii="Segoe UI" w:eastAsia="新細明體" w:hAnsi="Segoe UI" w:cs="Segoe UI"/>
          <w:kern w:val="0"/>
          <w:szCs w:val="24"/>
        </w:rPr>
        <w:t>計</w:t>
      </w:r>
      <w:r w:rsidRPr="00733897">
        <w:rPr>
          <w:rFonts w:ascii="Segoe UI" w:eastAsia="新細明體" w:hAnsi="Segoe UI" w:cs="Segoe UI"/>
          <w:kern w:val="0"/>
          <w:szCs w:val="24"/>
        </w:rPr>
        <w:t>24</w:t>
      </w:r>
      <w:r w:rsidRPr="00733897">
        <w:rPr>
          <w:rFonts w:ascii="Segoe UI" w:eastAsia="新細明體" w:hAnsi="Segoe UI" w:cs="Segoe UI"/>
          <w:kern w:val="0"/>
          <w:szCs w:val="24"/>
        </w:rPr>
        <w:t>名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 - </w:t>
      </w:r>
      <w:r w:rsidRPr="00733897">
        <w:rPr>
          <w:rFonts w:ascii="Segoe UI" w:eastAsia="新細明體" w:hAnsi="Segoe UI" w:cs="Segoe UI"/>
          <w:kern w:val="0"/>
          <w:szCs w:val="24"/>
        </w:rPr>
        <w:t>頒發每位參賽隊員主辦單位團體獎狀一紙。</w:t>
      </w:r>
    </w:p>
    <w:p w:rsidR="00733897" w:rsidRPr="00733897" w:rsidRDefault="00733897" w:rsidP="00733897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各類組銀獎</w:t>
      </w:r>
      <w:r w:rsidRPr="00733897">
        <w:rPr>
          <w:rFonts w:ascii="Segoe UI" w:eastAsia="新細明體" w:hAnsi="Segoe UI" w:cs="Segoe UI"/>
          <w:kern w:val="0"/>
          <w:szCs w:val="24"/>
        </w:rPr>
        <w:t>(</w:t>
      </w:r>
      <w:r w:rsidRPr="00733897">
        <w:rPr>
          <w:rFonts w:ascii="Segoe UI" w:eastAsia="新細明體" w:hAnsi="Segoe UI" w:cs="Segoe UI"/>
          <w:kern w:val="0"/>
          <w:szCs w:val="24"/>
        </w:rPr>
        <w:t>第二名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) / </w:t>
      </w:r>
      <w:r w:rsidRPr="00733897">
        <w:rPr>
          <w:rFonts w:ascii="Segoe UI" w:eastAsia="新細明體" w:hAnsi="Segoe UI" w:cs="Segoe UI"/>
          <w:kern w:val="0"/>
          <w:szCs w:val="24"/>
        </w:rPr>
        <w:t>計</w:t>
      </w:r>
      <w:r w:rsidRPr="00733897">
        <w:rPr>
          <w:rFonts w:ascii="Segoe UI" w:eastAsia="新細明體" w:hAnsi="Segoe UI" w:cs="Segoe UI"/>
          <w:kern w:val="0"/>
          <w:szCs w:val="24"/>
        </w:rPr>
        <w:t>24</w:t>
      </w:r>
      <w:r w:rsidRPr="00733897">
        <w:rPr>
          <w:rFonts w:ascii="Segoe UI" w:eastAsia="新細明體" w:hAnsi="Segoe UI" w:cs="Segoe UI"/>
          <w:kern w:val="0"/>
          <w:szCs w:val="24"/>
        </w:rPr>
        <w:t>名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 - </w:t>
      </w:r>
      <w:r w:rsidRPr="00733897">
        <w:rPr>
          <w:rFonts w:ascii="Segoe UI" w:eastAsia="新細明體" w:hAnsi="Segoe UI" w:cs="Segoe UI"/>
          <w:kern w:val="0"/>
          <w:szCs w:val="24"/>
        </w:rPr>
        <w:t>頒發每位參賽隊員主辦單位團體獎狀一紙。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 </w:t>
      </w:r>
    </w:p>
    <w:p w:rsidR="00733897" w:rsidRPr="00733897" w:rsidRDefault="00733897" w:rsidP="00733897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各類組銅獎</w:t>
      </w:r>
      <w:r w:rsidRPr="00733897">
        <w:rPr>
          <w:rFonts w:ascii="Segoe UI" w:eastAsia="新細明體" w:hAnsi="Segoe UI" w:cs="Segoe UI"/>
          <w:kern w:val="0"/>
          <w:szCs w:val="24"/>
        </w:rPr>
        <w:t>(</w:t>
      </w:r>
      <w:r w:rsidRPr="00733897">
        <w:rPr>
          <w:rFonts w:ascii="Segoe UI" w:eastAsia="新細明體" w:hAnsi="Segoe UI" w:cs="Segoe UI"/>
          <w:kern w:val="0"/>
          <w:szCs w:val="24"/>
        </w:rPr>
        <w:t>第三名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) / </w:t>
      </w:r>
      <w:r w:rsidRPr="00733897">
        <w:rPr>
          <w:rFonts w:ascii="Segoe UI" w:eastAsia="新細明體" w:hAnsi="Segoe UI" w:cs="Segoe UI"/>
          <w:kern w:val="0"/>
          <w:szCs w:val="24"/>
        </w:rPr>
        <w:t>計</w:t>
      </w:r>
      <w:r w:rsidRPr="00733897">
        <w:rPr>
          <w:rFonts w:ascii="Segoe UI" w:eastAsia="新細明體" w:hAnsi="Segoe UI" w:cs="Segoe UI"/>
          <w:kern w:val="0"/>
          <w:szCs w:val="24"/>
        </w:rPr>
        <w:t>24</w:t>
      </w:r>
      <w:r w:rsidRPr="00733897">
        <w:rPr>
          <w:rFonts w:ascii="Segoe UI" w:eastAsia="新細明體" w:hAnsi="Segoe UI" w:cs="Segoe UI"/>
          <w:kern w:val="0"/>
          <w:szCs w:val="24"/>
        </w:rPr>
        <w:t>名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 - </w:t>
      </w:r>
      <w:r w:rsidRPr="00733897">
        <w:rPr>
          <w:rFonts w:ascii="Segoe UI" w:eastAsia="新細明體" w:hAnsi="Segoe UI" w:cs="Segoe UI"/>
          <w:kern w:val="0"/>
          <w:szCs w:val="24"/>
        </w:rPr>
        <w:t>頒發每位參賽隊員主辦單位團體獎狀一紙。</w:t>
      </w:r>
    </w:p>
    <w:p w:rsidR="00733897" w:rsidRPr="00733897" w:rsidRDefault="00733897" w:rsidP="00733897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Segoe UI" w:eastAsia="新細明體" w:hAnsi="Segoe UI" w:cs="Segoe UI"/>
          <w:kern w:val="0"/>
          <w:szCs w:val="24"/>
        </w:rPr>
      </w:pPr>
      <w:r w:rsidRPr="00733897">
        <w:rPr>
          <w:rFonts w:ascii="Segoe UI" w:eastAsia="新細明體" w:hAnsi="Segoe UI" w:cs="Segoe UI"/>
          <w:kern w:val="0"/>
          <w:szCs w:val="24"/>
        </w:rPr>
        <w:t>各類組第四名</w:t>
      </w:r>
      <w:r w:rsidRPr="00733897">
        <w:rPr>
          <w:rFonts w:ascii="Segoe UI" w:eastAsia="新細明體" w:hAnsi="Segoe UI" w:cs="Segoe UI"/>
          <w:kern w:val="0"/>
          <w:szCs w:val="24"/>
        </w:rPr>
        <w:t>(</w:t>
      </w:r>
      <w:r w:rsidRPr="00733897">
        <w:rPr>
          <w:rFonts w:ascii="Segoe UI" w:eastAsia="新細明體" w:hAnsi="Segoe UI" w:cs="Segoe UI"/>
          <w:kern w:val="0"/>
          <w:szCs w:val="24"/>
        </w:rPr>
        <w:t>佳作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) / </w:t>
      </w:r>
      <w:r w:rsidRPr="00733897">
        <w:rPr>
          <w:rFonts w:ascii="Segoe UI" w:eastAsia="新細明體" w:hAnsi="Segoe UI" w:cs="Segoe UI"/>
          <w:kern w:val="0"/>
          <w:szCs w:val="24"/>
        </w:rPr>
        <w:t>若干名</w:t>
      </w:r>
      <w:r w:rsidRPr="00733897">
        <w:rPr>
          <w:rFonts w:ascii="Segoe UI" w:eastAsia="新細明體" w:hAnsi="Segoe UI" w:cs="Segoe UI"/>
          <w:kern w:val="0"/>
          <w:szCs w:val="24"/>
        </w:rPr>
        <w:t xml:space="preserve"> - </w:t>
      </w:r>
      <w:r w:rsidRPr="00733897">
        <w:rPr>
          <w:rFonts w:ascii="Segoe UI" w:eastAsia="新細明體" w:hAnsi="Segoe UI" w:cs="Segoe UI"/>
          <w:kern w:val="0"/>
          <w:szCs w:val="24"/>
        </w:rPr>
        <w:t>頒發每位參賽隊員主辦單位團體獎狀一紙。</w:t>
      </w:r>
    </w:p>
    <w:p w:rsidR="00A34F30" w:rsidRPr="00733897" w:rsidRDefault="00A34F30"/>
    <w:sectPr w:rsidR="00A34F30" w:rsidRPr="00733897" w:rsidSect="00733897">
      <w:pgSz w:w="11906" w:h="16838"/>
      <w:pgMar w:top="993" w:right="1274" w:bottom="1135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3EF3" w:rsidRDefault="003D3EF3" w:rsidP="007E363C">
      <w:r>
        <w:separator/>
      </w:r>
    </w:p>
  </w:endnote>
  <w:endnote w:type="continuationSeparator" w:id="0">
    <w:p w:rsidR="003D3EF3" w:rsidRDefault="003D3EF3" w:rsidP="007E3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華康龍門石碑">
    <w:panose1 w:val="030009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3EF3" w:rsidRDefault="003D3EF3" w:rsidP="007E363C">
      <w:r>
        <w:separator/>
      </w:r>
    </w:p>
  </w:footnote>
  <w:footnote w:type="continuationSeparator" w:id="0">
    <w:p w:rsidR="003D3EF3" w:rsidRDefault="003D3EF3" w:rsidP="007E36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564A9"/>
    <w:multiLevelType w:val="multilevel"/>
    <w:tmpl w:val="E0D61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31714A"/>
    <w:multiLevelType w:val="multilevel"/>
    <w:tmpl w:val="DE667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C07B54"/>
    <w:multiLevelType w:val="multilevel"/>
    <w:tmpl w:val="1464B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D7B4674"/>
    <w:multiLevelType w:val="multilevel"/>
    <w:tmpl w:val="13E46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AE69E8"/>
    <w:multiLevelType w:val="multilevel"/>
    <w:tmpl w:val="5E16E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CB04DF"/>
    <w:multiLevelType w:val="multilevel"/>
    <w:tmpl w:val="FD2885E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7A4"/>
    <w:rsid w:val="001B49D3"/>
    <w:rsid w:val="002B2956"/>
    <w:rsid w:val="003D3EF3"/>
    <w:rsid w:val="00483D25"/>
    <w:rsid w:val="00733897"/>
    <w:rsid w:val="00751018"/>
    <w:rsid w:val="007D57A4"/>
    <w:rsid w:val="007E363C"/>
    <w:rsid w:val="008C6260"/>
    <w:rsid w:val="00A34F30"/>
    <w:rsid w:val="00E6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183D52F-917F-4BE8-B4BA-DB9157D7A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36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E363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E36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E363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E36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E363C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733897"/>
    <w:rPr>
      <w:strike w:val="0"/>
      <w:dstrike w:val="0"/>
      <w:color w:val="337AB7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4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9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4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50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03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264026">
                      <w:marLeft w:val="150"/>
                      <w:marRight w:val="7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7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67446">
                      <w:marLeft w:val="150"/>
                      <w:marRight w:val="7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28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950058">
                      <w:marLeft w:val="150"/>
                      <w:marRight w:val="7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05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257222">
                      <w:marLeft w:val="150"/>
                      <w:marRight w:val="7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161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418632">
                      <w:marLeft w:val="150"/>
                      <w:marRight w:val="7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13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69816">
                      <w:marLeft w:val="150"/>
                      <w:marRight w:val="7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1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78592">
                      <w:marLeft w:val="150"/>
                      <w:marRight w:val="7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34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481418">
                      <w:marLeft w:val="150"/>
                      <w:marRight w:val="7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24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606948">
                      <w:marLeft w:val="150"/>
                      <w:marRight w:val="7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89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8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2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25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66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85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yberfair.taiwanschoolnet.org/category_1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://cyberfair.taiwanschoolnet.org/category_6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image" Target="media/image1.jpeg"/><Relationship Id="rId12" Type="http://schemas.openxmlformats.org/officeDocument/2006/relationships/hyperlink" Target="http://cyberfair.taiwanschoolnet.org/category_3" TargetMode="External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cyberfair.taiwanschoolnet.org/category_5" TargetMode="External"/><Relationship Id="rId20" Type="http://schemas.openxmlformats.org/officeDocument/2006/relationships/hyperlink" Target="http://cyberfair.taiwanschoolnet.org/category_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hyperlink" Target="mailto:hsiaochukao@gmail.com" TargetMode="External"/><Relationship Id="rId10" Type="http://schemas.openxmlformats.org/officeDocument/2006/relationships/hyperlink" Target="http://cyberfair.taiwanschoolnet.org/category_2" TargetMode="Externa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cyberfair.taiwanschoolnet.org/category_4" TargetMode="External"/><Relationship Id="rId22" Type="http://schemas.openxmlformats.org/officeDocument/2006/relationships/hyperlink" Target="http://cyberfair.taiwanschoolnet.org/category_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368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coffeeworm</dc:creator>
  <cp:keywords/>
  <dc:description/>
  <cp:lastModifiedBy>coffeeworm</cp:lastModifiedBy>
  <cp:revision>3</cp:revision>
  <cp:lastPrinted>2013-11-22T02:36:00Z</cp:lastPrinted>
  <dcterms:created xsi:type="dcterms:W3CDTF">2016-10-13T23:59:00Z</dcterms:created>
  <dcterms:modified xsi:type="dcterms:W3CDTF">2016-10-14T00:08:00Z</dcterms:modified>
</cp:coreProperties>
</file>